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D89A9" w14:textId="219C4C81" w:rsidR="00146B83" w:rsidRPr="007F749B" w:rsidRDefault="00146B83" w:rsidP="00146B83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>Pirkimo sąlygų priedas Nr. 27</w:t>
      </w:r>
    </w:p>
    <w:p w14:paraId="4886D888" w14:textId="6C03C7FC" w:rsidR="00146B83" w:rsidRPr="007F749B" w:rsidRDefault="00146B83" w:rsidP="00146B83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 xml:space="preserve"> „22</w:t>
      </w:r>
      <w:r w:rsidRPr="007F749B">
        <w:rPr>
          <w:rFonts w:ascii="Verdana" w:eastAsia="Calibri" w:hAnsi="Verdana" w:cs="Arial"/>
          <w:iCs/>
          <w:noProof/>
          <w:sz w:val="22"/>
          <w:szCs w:val="22"/>
          <w:lang w:val="lt-LT"/>
        </w:rPr>
        <w:t xml:space="preserve"> pd. Techninė specifikacija. </w:t>
      </w:r>
      <w:r w:rsidRPr="00146B83">
        <w:rPr>
          <w:rFonts w:ascii="Verdana" w:eastAsia="Calibri" w:hAnsi="Verdana" w:cs="Arial"/>
          <w:iCs/>
          <w:noProof/>
          <w:sz w:val="22"/>
          <w:szCs w:val="22"/>
          <w:lang w:val="lt-LT"/>
        </w:rPr>
        <w:t>Instrumentų plovimo mašina</w:t>
      </w:r>
      <w:r w:rsidRPr="007F749B">
        <w:rPr>
          <w:rFonts w:ascii="Verdana" w:eastAsia="Calibri" w:hAnsi="Verdana" w:cs="Arial"/>
          <w:iCs/>
          <w:noProof/>
          <w:sz w:val="22"/>
          <w:szCs w:val="22"/>
          <w:lang w:val="lt-LT"/>
        </w:rPr>
        <w:t>“</w:t>
      </w:r>
    </w:p>
    <w:p w14:paraId="782DC5D3" w14:textId="77777777" w:rsidR="00146B83" w:rsidRPr="007F749B" w:rsidRDefault="00146B83" w:rsidP="00146B83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</w:p>
    <w:p w14:paraId="0F0B297D" w14:textId="77777777" w:rsidR="00146B83" w:rsidRPr="007F749B" w:rsidRDefault="00146B83" w:rsidP="00146B83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 SPECIFIKACIJA</w:t>
      </w:r>
    </w:p>
    <w:p w14:paraId="3A436160" w14:textId="77777777" w:rsidR="00146B83" w:rsidRPr="007F749B" w:rsidRDefault="00146B83" w:rsidP="00146B83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</w:p>
    <w:p w14:paraId="45FB65DC" w14:textId="77777777" w:rsidR="00146B83" w:rsidRPr="007F749B" w:rsidRDefault="00146B83" w:rsidP="00146B83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bCs/>
          <w:sz w:val="22"/>
          <w:szCs w:val="22"/>
          <w:lang w:val="lt-LT"/>
        </w:rPr>
        <w:t>1. Bendrieji reikalavimai:</w:t>
      </w:r>
    </w:p>
    <w:p w14:paraId="587F756C" w14:textId="77777777" w:rsidR="00146B83" w:rsidRPr="007F749B" w:rsidRDefault="00146B83" w:rsidP="00146B83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2CC89B88" w14:textId="77777777" w:rsidR="00146B83" w:rsidRPr="007F749B" w:rsidRDefault="00146B83" w:rsidP="00146B83">
      <w:pPr>
        <w:spacing w:line="259" w:lineRule="auto"/>
        <w:jc w:val="both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1.2. </w:t>
      </w:r>
      <w:r w:rsidRPr="007F749B">
        <w:rPr>
          <w:rFonts w:ascii="Verdana" w:eastAsia="Calibri" w:hAnsi="Verdana" w:cs="Arial"/>
          <w:b/>
          <w:sz w:val="22"/>
          <w:szCs w:val="22"/>
          <w:u w:val="single"/>
          <w:lang w:val="lt-LT"/>
        </w:rPr>
        <w:t>Kartu su pasiūlymu</w:t>
      </w: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Techninėje dokumentacijoje būtina pažymėti pozicijos numerį prie reikalaujamų parametrų reikšmės.</w:t>
      </w:r>
    </w:p>
    <w:p w14:paraId="27038E71" w14:textId="77777777" w:rsidR="00146B83" w:rsidRPr="007F749B" w:rsidRDefault="00146B83" w:rsidP="00146B83">
      <w:pPr>
        <w:tabs>
          <w:tab w:val="left" w:pos="1560"/>
        </w:tabs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4E7C5D51" w14:textId="77777777" w:rsidR="00146B83" w:rsidRPr="007F749B" w:rsidRDefault="00146B83" w:rsidP="00146B83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  <w:sz w:val="22"/>
          <w:szCs w:val="22"/>
          <w:lang w:val="lt-LT"/>
        </w:rPr>
        <w:t>remarketing</w:t>
      </w:r>
      <w:proofErr w:type="spellEnd"/>
      <w:r w:rsidRPr="007F749B">
        <w:rPr>
          <w:rFonts w:ascii="Verdana" w:eastAsia="Calibri" w:hAnsi="Verdana" w:cs="Arial"/>
          <w:sz w:val="22"/>
          <w:szCs w:val="22"/>
          <w:lang w:val="lt-LT"/>
        </w:rPr>
        <w:t>) prekių.</w:t>
      </w:r>
    </w:p>
    <w:p w14:paraId="1414C538" w14:textId="77777777" w:rsidR="00146B83" w:rsidRPr="007F749B" w:rsidRDefault="00146B83" w:rsidP="00146B83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7BDEB22F" w14:textId="77777777" w:rsidR="00146B83" w:rsidRPr="007F749B" w:rsidRDefault="00146B83" w:rsidP="00146B83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2966A1CC" w14:textId="77777777" w:rsidR="00146B83" w:rsidRPr="007F749B" w:rsidRDefault="00146B83" w:rsidP="00146B83">
      <w:pPr>
        <w:ind w:left="-284"/>
        <w:rPr>
          <w:rFonts w:eastAsia="Calibri"/>
          <w:b/>
          <w:color w:val="000000"/>
          <w:sz w:val="22"/>
          <w:szCs w:val="22"/>
          <w:lang w:val="lt-LT"/>
        </w:rPr>
      </w:pPr>
    </w:p>
    <w:p w14:paraId="6159D82A" w14:textId="03D52EFB" w:rsidR="00146B83" w:rsidRPr="007F749B" w:rsidRDefault="00146B83" w:rsidP="00146B83">
      <w:pPr>
        <w:ind w:left="-284"/>
        <w:jc w:val="center"/>
        <w:rPr>
          <w:rFonts w:eastAsia="Calibri"/>
          <w:b/>
          <w:color w:val="000000"/>
          <w:sz w:val="22"/>
          <w:szCs w:val="22"/>
          <w:lang w:val="lt-LT"/>
        </w:rPr>
      </w:pP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22</w:t>
      </w:r>
      <w:r w:rsidRPr="007F749B"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 pirkimo objekto dalis. </w:t>
      </w:r>
      <w:r w:rsidRPr="00146B83">
        <w:rPr>
          <w:rFonts w:ascii="Verdana" w:hAnsi="Verdana" w:cs="Arial"/>
          <w:b/>
          <w:bCs/>
          <w:color w:val="000000"/>
          <w:sz w:val="22"/>
          <w:lang w:val="lt-LT" w:eastAsia="lt-LT"/>
        </w:rPr>
        <w:t>Instrumentų plovimo mašina</w:t>
      </w: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, 1</w:t>
      </w: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 vnt.</w:t>
      </w:r>
    </w:p>
    <w:p w14:paraId="209DE704" w14:textId="77777777" w:rsidR="00FC01D3" w:rsidRPr="00FC01D3" w:rsidRDefault="00FC01D3" w:rsidP="00A175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516"/>
        </w:tabs>
        <w:jc w:val="center"/>
        <w:rPr>
          <w:rFonts w:eastAsia="Times New Roman"/>
          <w:b/>
          <w:sz w:val="22"/>
          <w:szCs w:val="22"/>
          <w:bdr w:val="none" w:sz="0" w:space="0" w:color="auto"/>
          <w:lang w:val="en-GB"/>
        </w:rPr>
      </w:pPr>
    </w:p>
    <w:tbl>
      <w:tblPr>
        <w:tblW w:w="10064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261"/>
        <w:gridCol w:w="2976"/>
        <w:gridCol w:w="2976"/>
      </w:tblGrid>
      <w:tr w:rsidR="00A21AED" w:rsidRPr="00146B83" w14:paraId="4528A6E3" w14:textId="1C519667" w:rsidTr="00D07A0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8BAA8" w14:textId="4998B2F8" w:rsidR="00A21AED" w:rsidRPr="00146B83" w:rsidRDefault="00A21AED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D6639" w14:textId="3B019CA9" w:rsidR="00A21AED" w:rsidRPr="00146B83" w:rsidRDefault="00A21AED" w:rsidP="00CA14E1">
            <w:pPr>
              <w:rPr>
                <w:rFonts w:ascii="Verdana" w:hAnsi="Verdana"/>
                <w:b/>
                <w:bCs/>
                <w:smallCaps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b/>
                <w:sz w:val="22"/>
                <w:szCs w:val="22"/>
                <w:lang w:val="lt-LT"/>
              </w:rPr>
              <w:t>Techniniai parametrai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F98E0" w14:textId="47E3D783" w:rsidR="00A21AED" w:rsidRPr="00146B83" w:rsidRDefault="00A21AED" w:rsidP="00CA14E1">
            <w:pPr>
              <w:rPr>
                <w:rFonts w:ascii="Verdana" w:hAnsi="Verdana"/>
                <w:b/>
                <w:bCs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Parametro reikšmė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3A6AB" w14:textId="59FE5DCB" w:rsidR="00A21AED" w:rsidRPr="00146B83" w:rsidRDefault="00A21AED" w:rsidP="002F1275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b/>
                <w:sz w:val="22"/>
                <w:szCs w:val="22"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146B83" w:rsidRPr="00146B83" w14:paraId="3052E2F2" w14:textId="77777777" w:rsidTr="001467CB"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F59A" w14:textId="2A5BCA2E" w:rsidR="00146B83" w:rsidRPr="00146B83" w:rsidRDefault="00146B83" w:rsidP="00CA14E1">
            <w:pPr>
              <w:rPr>
                <w:rFonts w:ascii="Verdana" w:hAnsi="Verdana"/>
                <w:b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Pavadinimas, modelis, gamintojas </w:t>
            </w:r>
            <w:bookmarkStart w:id="0" w:name="_GoBack"/>
            <w:r w:rsidRPr="00146B83"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  <w:t>(nurodyti)</w:t>
            </w:r>
            <w:bookmarkEnd w:id="0"/>
          </w:p>
        </w:tc>
      </w:tr>
      <w:tr w:rsidR="00FC01D3" w:rsidRPr="00146B83" w14:paraId="5F55E8AE" w14:textId="041D98E9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2051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92B4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Pirminio nukenksminimo įrenginys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BD9D" w14:textId="4EB5FA2A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P</w:t>
            </w:r>
            <w:r w:rsidRPr="00146B83">
              <w:rPr>
                <w:rFonts w:ascii="Verdana" w:hAnsi="Verdana"/>
                <w:color w:val="231F20"/>
                <w:sz w:val="22"/>
                <w:szCs w:val="22"/>
                <w:lang w:val="lt-LT"/>
              </w:rPr>
              <w:t>askirtis-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atsiurbimo indų,</w:t>
            </w:r>
            <w:r w:rsidRPr="00146B83">
              <w:rPr>
                <w:rFonts w:ascii="Verdana" w:hAnsi="Verdana"/>
                <w:color w:val="231F20"/>
                <w:sz w:val="22"/>
                <w:szCs w:val="22"/>
                <w:lang w:val="lt-LT"/>
              </w:rPr>
              <w:t xml:space="preserve"> šlapimo indų, skysčių, grindų plovimo kibirų, vienalyčių chirurginių instrumentų plovimas ir terminė dezinfekcija. Kraujo ir kūno skysčių išpylimas ir nukenksminimas, p</w:t>
            </w:r>
            <w:r w:rsidR="002A6F22" w:rsidRPr="00146B83">
              <w:rPr>
                <w:rFonts w:ascii="Verdana" w:hAnsi="Verdana"/>
                <w:sz w:val="22"/>
                <w:szCs w:val="22"/>
                <w:lang w:val="lt-LT"/>
              </w:rPr>
              <w:t>lovimas ir terminė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dezinfekcija, </w:t>
            </w:r>
            <w:r w:rsidRPr="00146B83">
              <w:rPr>
                <w:rFonts w:ascii="Verdana" w:hAnsi="Verdana"/>
                <w:color w:val="231F20"/>
                <w:sz w:val="22"/>
                <w:szCs w:val="22"/>
                <w:lang w:val="lt-LT"/>
              </w:rPr>
              <w:t>su automatiniu ištuštinimo funkcija.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CB41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473C8DD9" w14:textId="07A57330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4156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7030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Konstrukcinis išpildymas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A34C" w14:textId="75191891" w:rsidR="00FC01D3" w:rsidRPr="00146B83" w:rsidRDefault="00FC01D3" w:rsidP="00A4758C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Pakrovimas turi būti iš viršaus </w:t>
            </w:r>
            <w:r w:rsidR="00A4758C" w:rsidRPr="00146B83">
              <w:rPr>
                <w:rFonts w:ascii="Verdana" w:hAnsi="Verdana"/>
                <w:sz w:val="22"/>
                <w:szCs w:val="22"/>
                <w:lang w:val="lt-LT"/>
              </w:rPr>
              <w:t>arba iš priekio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, modelis statomas ant grindų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A252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6E6CD0C0" w14:textId="57A0123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AA59B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1B1B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Išorės matmenys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8E96" w14:textId="18CC2791" w:rsidR="00FC01D3" w:rsidRPr="00146B83" w:rsidRDefault="00A4758C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daugiau 660x660x18</w:t>
            </w:r>
            <w:r w:rsidR="00FC01D3"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00 mm </w:t>
            </w:r>
          </w:p>
          <w:p w14:paraId="7266D7AC" w14:textId="1E0F2180" w:rsidR="00FC01D3" w:rsidRPr="00146B83" w:rsidRDefault="00FC01D3" w:rsidP="00A4758C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(plotis x gylis</w:t>
            </w:r>
            <w:r w:rsidR="00A4758C"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x aukštis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57BF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3B9AF816" w14:textId="167B0CF6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4BE9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14B7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Valdymas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9FF9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Pilnas plovimo ir dezinfekavimo proceso </w:t>
            </w:r>
            <w:proofErr w:type="spellStart"/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mikroprocesorinis</w:t>
            </w:r>
            <w:proofErr w:type="spellEnd"/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valdymas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F34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7120C105" w14:textId="11418D43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16E5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0AE8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Įrenginys turi būti komplektuojamas: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49E73" w14:textId="1CBA75F1" w:rsidR="001175CA" w:rsidRPr="00146B83" w:rsidRDefault="00334B19" w:rsidP="001175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  <w:t>Uni</w:t>
            </w:r>
            <w:r w:rsidR="001175CA" w:rsidRPr="00146B83"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  <w:t>versalus laikiklis;</w:t>
            </w:r>
          </w:p>
          <w:p w14:paraId="691F4118" w14:textId="77777777" w:rsidR="001175CA" w:rsidRPr="00146B83" w:rsidRDefault="001175CA" w:rsidP="001175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  <w:t>Laikiklis atsiurbimo indams;</w:t>
            </w:r>
          </w:p>
          <w:p w14:paraId="6F113313" w14:textId="77777777" w:rsidR="001175CA" w:rsidRPr="00146B83" w:rsidRDefault="001175CA" w:rsidP="001175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  <w:t>Laikiklis instrumentų krepšeliui</w:t>
            </w:r>
          </w:p>
          <w:p w14:paraId="246FD3E5" w14:textId="01E14C54" w:rsidR="00FC01D3" w:rsidRPr="00146B83" w:rsidRDefault="001175CA" w:rsidP="001175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  <w:t xml:space="preserve">Automatinis </w:t>
            </w:r>
            <w:proofErr w:type="spellStart"/>
            <w:r w:rsidRPr="00146B83"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  <w:t>išturštinimas</w:t>
            </w:r>
            <w:proofErr w:type="spellEnd"/>
            <w:r w:rsidRPr="00146B83">
              <w:rPr>
                <w:rFonts w:ascii="Verdana" w:hAnsi="Verdana"/>
                <w:color w:val="000000" w:themeColor="text1"/>
                <w:sz w:val="22"/>
                <w:szCs w:val="22"/>
                <w:lang w:val="lt-LT"/>
              </w:rPr>
              <w:t xml:space="preserve"> uždarius duris.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ECC7" w14:textId="77777777" w:rsidR="00FC01D3" w:rsidRPr="00146B83" w:rsidRDefault="00FC01D3" w:rsidP="002A6F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01608C58" w14:textId="759354E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8566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81D5" w14:textId="6EE228F1" w:rsidR="00FC01D3" w:rsidRPr="00146B83" w:rsidRDefault="00FC01D3" w:rsidP="00A4758C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Įrenginio kamera ir dangčio vidus</w:t>
            </w:r>
            <w:r w:rsidR="00A4758C"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arba durys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be suvirinimo siūlių</w:t>
            </w:r>
            <w:r w:rsidR="00A4758C" w:rsidRPr="00146B83">
              <w:rPr>
                <w:rFonts w:ascii="Verdana" w:hAnsi="Verdana"/>
                <w:sz w:val="22"/>
                <w:szCs w:val="22"/>
                <w:lang w:val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91CF" w14:textId="6420F108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Nerūdijantis plienas 316 L</w:t>
            </w:r>
            <w:r w:rsidR="00FE1C50"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arba lygiavertis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AE2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299C1AF1" w14:textId="637F3F39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ACC9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8A4B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Kameros matmenys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71439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mažiau 400 x 460 x 400 mm</w:t>
            </w:r>
          </w:p>
          <w:p w14:paraId="2AFF924B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(plotis x ilgis x gylis)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4FDD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08562F68" w14:textId="3169A92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6544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DA1E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Elektros sunaudojimas procesui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6067" w14:textId="6AAE6B04" w:rsidR="00FC01D3" w:rsidRPr="00146B83" w:rsidRDefault="00281C5F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≤ 0,25</w:t>
            </w:r>
            <w:r w:rsidR="00FC01D3"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FC01D3" w:rsidRPr="00146B83">
              <w:rPr>
                <w:rFonts w:ascii="Verdana" w:hAnsi="Verdana"/>
                <w:sz w:val="22"/>
                <w:szCs w:val="22"/>
                <w:lang w:val="lt-LT"/>
              </w:rPr>
              <w:t>kWh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FFA9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51BCE5BD" w14:textId="431D043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777A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4C4C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Įrenginyje turi būti nemažiau kaip šeši fiksuoti ir vienas besisukantis su vandens srove antgaliai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FCA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1610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10A265DE" w14:textId="41B33A5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77A6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FC0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Dezinfekcijos proceso metu turi vykti ir visos vamzdžių ir antgalių sistemos dezinfekcija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D238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8708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01E01382" w14:textId="0E930CCF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BFFB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D1DC" w14:textId="2FFAC495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Siekiant užtikrinti daiktų 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lastRenderedPageBreak/>
              <w:t>dezinfekciją dangtis</w:t>
            </w:r>
            <w:r w:rsidR="00A4758C"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ar durys negali būti atidaryti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kol nesibaigė dezinfekcijos procesas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97F3" w14:textId="6640DD6F" w:rsidR="00FC01D3" w:rsidRPr="00146B83" w:rsidRDefault="00E312F9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lastRenderedPageBreak/>
              <w:t xml:space="preserve">Dangtis ar durys neatsidaro 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lastRenderedPageBreak/>
              <w:t xml:space="preserve">kol nesibaigė dezinfekcija arba kol temperatūra nenusileido iki </w:t>
            </w:r>
            <w:r w:rsidRPr="00146B83">
              <w:rPr>
                <w:rFonts w:ascii="Verdana" w:eastAsiaTheme="minorHAnsi" w:hAnsi="Verdana"/>
                <w:color w:val="000000" w:themeColor="text1"/>
                <w:sz w:val="22"/>
                <w:szCs w:val="22"/>
                <w:bdr w:val="none" w:sz="0" w:space="0" w:color="auto"/>
                <w:lang w:val="lt-LT"/>
              </w:rPr>
              <w:t>55 °C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1EF1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17A27E49" w14:textId="6E32D0C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079F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60461" w14:textId="7F406E62" w:rsidR="00FC01D3" w:rsidRPr="00146B83" w:rsidRDefault="00FC01D3" w:rsidP="00E24DA0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Įrenginio korpu</w:t>
            </w:r>
            <w:r w:rsidR="00BA7421" w:rsidRPr="00146B83">
              <w:rPr>
                <w:rFonts w:ascii="Verdana" w:hAnsi="Verdana"/>
                <w:sz w:val="22"/>
                <w:szCs w:val="22"/>
                <w:lang w:val="lt-LT"/>
              </w:rPr>
              <w:t>so temperatūra turi neviršyti +6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0</w:t>
            </w:r>
            <w:r w:rsidRPr="00146B83">
              <w:rPr>
                <w:rFonts w:ascii="Verdana" w:hAnsi="Verdana"/>
                <w:sz w:val="22"/>
                <w:szCs w:val="22"/>
                <w:vertAlign w:val="superscript"/>
                <w:lang w:val="lt-LT"/>
              </w:rPr>
              <w:t>o</w:t>
            </w:r>
            <w:r w:rsidR="00E24DA0" w:rsidRPr="00146B83">
              <w:rPr>
                <w:rFonts w:ascii="Verdana" w:hAnsi="Verdana"/>
                <w:sz w:val="22"/>
                <w:szCs w:val="22"/>
                <w:lang w:val="lt-LT"/>
              </w:rPr>
              <w:t>C.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CEC1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2CB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7087A6C7" w14:textId="2C9DB6E9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6486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56BF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Įrenginyje turi būti integruotas garo generatorius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0D712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CC3B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6F9214B7" w14:textId="506DC721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06F2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460F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Įrenginys turi turėti nemažiau 3-jų standartinių programų: ekonominę, standartinė ir intensyvią – pasirinktinai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869D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12B5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42F3080B" w14:textId="3F437BC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1AEF5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DE38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Programos metu vandens sunaudojimas pilnam procesui su aušinimu:</w:t>
            </w:r>
          </w:p>
          <w:p w14:paraId="6386F5C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Ekonominės</w:t>
            </w:r>
          </w:p>
          <w:p w14:paraId="4B90325B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Standartinė</w:t>
            </w:r>
          </w:p>
          <w:p w14:paraId="75E89D14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Intensyvi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082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  <w:p w14:paraId="424935DC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  <w:p w14:paraId="0DA4037B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daugiau 21 litro</w:t>
            </w:r>
          </w:p>
          <w:p w14:paraId="68262EE4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daugiau 32 litrai</w:t>
            </w:r>
          </w:p>
          <w:p w14:paraId="1BE1DD49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daugiau 40 litrų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3D58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59CB3CE7" w14:textId="33CB1297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75A0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369F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Programos laikas:</w:t>
            </w:r>
          </w:p>
          <w:p w14:paraId="5EDD2DC7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Ekonominės</w:t>
            </w:r>
          </w:p>
          <w:p w14:paraId="66322397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Standartinė</w:t>
            </w:r>
          </w:p>
          <w:p w14:paraId="2C8C366B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Intensyvi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6331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  <w:p w14:paraId="01BA0ABF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daugiau 6 min.</w:t>
            </w:r>
          </w:p>
          <w:p w14:paraId="593B00DA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daugiau 7 min.</w:t>
            </w:r>
          </w:p>
          <w:p w14:paraId="479C7F44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daugiau 8 min.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F87C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7C33E0D2" w14:textId="3E0D676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C44A7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B998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Elektros maitinimas ir galingumas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F0E3" w14:textId="678BB9CB" w:rsidR="00FC01D3" w:rsidRPr="00146B83" w:rsidRDefault="00204B67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Trifazis </w:t>
            </w:r>
            <w:r w:rsidR="0054422A" w:rsidRPr="00146B83">
              <w:rPr>
                <w:rFonts w:ascii="Verdana" w:hAnsi="Verdana"/>
                <w:sz w:val="22"/>
                <w:szCs w:val="22"/>
                <w:lang w:val="lt-LT"/>
              </w:rPr>
              <w:t>380 V ±10%</w:t>
            </w:r>
            <w:r w:rsidR="00FC01D3" w:rsidRPr="00146B83">
              <w:rPr>
                <w:rFonts w:ascii="Verdana" w:hAnsi="Verdana"/>
                <w:sz w:val="22"/>
                <w:szCs w:val="22"/>
                <w:lang w:val="lt-LT"/>
              </w:rPr>
              <w:t>, ne daugiau 5,5 kW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3A75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55B1E582" w14:textId="70A36C0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A81A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CFF9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Plovimas ir dezinfekcija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7E30" w14:textId="0FDF37D6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Pagal LST EN ISO 15883</w:t>
            </w:r>
            <w:r w:rsidR="00F256C4"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arba lygiavertį </w:t>
            </w: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 standartą. Terminei dezinfekcijai garas gaminamas iš įmontuoto garo generatoriaus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C474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C01D3" w:rsidRPr="00146B83" w14:paraId="13B6E04B" w14:textId="42A163B1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E7F8C" w14:textId="77777777" w:rsidR="00FC01D3" w:rsidRPr="00146B8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F719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Plovimo skysčio pompos ir lygio davikliai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60BC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 xml:space="preserve">Ne mažiau 2 vnt.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5711" w14:textId="77777777" w:rsidR="00FC01D3" w:rsidRPr="00146B83" w:rsidRDefault="00FC01D3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54422A" w:rsidRPr="00146B83" w14:paraId="681CA77D" w14:textId="246AF1E2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6879" w14:textId="77777777" w:rsidR="0054422A" w:rsidRPr="00146B83" w:rsidRDefault="0054422A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D1E2" w14:textId="404EFEFB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noProof/>
                <w:sz w:val="22"/>
                <w:szCs w:val="22"/>
                <w:lang w:val="lt-LT"/>
              </w:rPr>
              <w:t xml:space="preserve">CE žymėjimas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A277" w14:textId="4C4D78B4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2240" w14:textId="77777777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54422A" w:rsidRPr="00146B83" w14:paraId="497B060D" w14:textId="4004BF1A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54C8" w14:textId="77777777" w:rsidR="0054422A" w:rsidRPr="00146B83" w:rsidRDefault="0054422A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952B" w14:textId="531C73B2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Įrangos pristatymas ir instaliavimas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5468" w14:textId="67690AD7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17B9" w14:textId="77777777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54422A" w:rsidRPr="00146B83" w14:paraId="22F5717C" w14:textId="30AECE6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0CB3" w14:textId="77777777" w:rsidR="0054422A" w:rsidRPr="00146B83" w:rsidRDefault="0054422A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D8B1" w14:textId="638BA78F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4275" w14:textId="77777777" w:rsidR="0054422A" w:rsidRPr="00146B83" w:rsidRDefault="0054422A" w:rsidP="00EE2107">
            <w:pPr>
              <w:widowControl w:val="0"/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1. Naudojimo instrukcija lietuvių kalba;</w:t>
            </w:r>
          </w:p>
          <w:p w14:paraId="2D90B17A" w14:textId="22C782B5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2. Serviso dokumentacija lietuvių arba anglų kalba.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0A9B" w14:textId="77777777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54422A" w:rsidRPr="00146B83" w14:paraId="578C20CB" w14:textId="77777777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4A38" w14:textId="77777777" w:rsidR="0054422A" w:rsidRPr="00146B83" w:rsidRDefault="0054422A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0895" w14:textId="7E07ADDB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057D" w14:textId="773927BE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146B83">
              <w:rPr>
                <w:rFonts w:ascii="Verdana" w:hAnsi="Verdana"/>
                <w:sz w:val="22"/>
                <w:szCs w:val="22"/>
                <w:lang w:val="lt-LT"/>
              </w:rPr>
              <w:t>Ne mažiau 24 mėn.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44B9" w14:textId="77777777" w:rsidR="0054422A" w:rsidRPr="00146B83" w:rsidRDefault="0054422A" w:rsidP="00CA14E1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</w:tbl>
    <w:p w14:paraId="3D0F658F" w14:textId="77777777" w:rsidR="00FC01D3" w:rsidRDefault="00FC01D3" w:rsidP="00FC01D3"/>
    <w:p w14:paraId="4C430114" w14:textId="77777777" w:rsidR="00716386" w:rsidRPr="00A17542" w:rsidRDefault="00716386" w:rsidP="00A17542"/>
    <w:sectPr w:rsidR="00716386" w:rsidRPr="00A17542" w:rsidSect="00A64346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472B"/>
    <w:multiLevelType w:val="hybridMultilevel"/>
    <w:tmpl w:val="898E9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C572B"/>
    <w:multiLevelType w:val="hybridMultilevel"/>
    <w:tmpl w:val="AD9CA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366DB"/>
    <w:multiLevelType w:val="hybridMultilevel"/>
    <w:tmpl w:val="78803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C793A"/>
    <w:multiLevelType w:val="hybridMultilevel"/>
    <w:tmpl w:val="057A6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F6115"/>
    <w:multiLevelType w:val="multilevel"/>
    <w:tmpl w:val="70FE39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3E1F5FFC"/>
    <w:multiLevelType w:val="hybridMultilevel"/>
    <w:tmpl w:val="7D302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B5D2B"/>
    <w:multiLevelType w:val="hybridMultilevel"/>
    <w:tmpl w:val="20F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14EB5"/>
    <w:multiLevelType w:val="hybridMultilevel"/>
    <w:tmpl w:val="D812D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CE6D26"/>
    <w:multiLevelType w:val="multilevel"/>
    <w:tmpl w:val="1BA4E8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3D"/>
    <w:rsid w:val="000615D8"/>
    <w:rsid w:val="00085B70"/>
    <w:rsid w:val="000B7D9A"/>
    <w:rsid w:val="000D6939"/>
    <w:rsid w:val="001175CA"/>
    <w:rsid w:val="00146B83"/>
    <w:rsid w:val="001627A5"/>
    <w:rsid w:val="001A0123"/>
    <w:rsid w:val="001C6B64"/>
    <w:rsid w:val="00204B67"/>
    <w:rsid w:val="002127BB"/>
    <w:rsid w:val="0023613D"/>
    <w:rsid w:val="002368AC"/>
    <w:rsid w:val="00281C5F"/>
    <w:rsid w:val="002A6F22"/>
    <w:rsid w:val="002C46AA"/>
    <w:rsid w:val="002E2EAA"/>
    <w:rsid w:val="002F1275"/>
    <w:rsid w:val="003133BB"/>
    <w:rsid w:val="00320D82"/>
    <w:rsid w:val="00331099"/>
    <w:rsid w:val="00334B19"/>
    <w:rsid w:val="003927C6"/>
    <w:rsid w:val="003978EF"/>
    <w:rsid w:val="00400867"/>
    <w:rsid w:val="00406517"/>
    <w:rsid w:val="00437561"/>
    <w:rsid w:val="00442DB6"/>
    <w:rsid w:val="00445555"/>
    <w:rsid w:val="004D7FB4"/>
    <w:rsid w:val="004E5BEE"/>
    <w:rsid w:val="005118CD"/>
    <w:rsid w:val="0054422A"/>
    <w:rsid w:val="00546915"/>
    <w:rsid w:val="00553AF8"/>
    <w:rsid w:val="005971AB"/>
    <w:rsid w:val="005E727D"/>
    <w:rsid w:val="00633B15"/>
    <w:rsid w:val="0063400C"/>
    <w:rsid w:val="006462FD"/>
    <w:rsid w:val="00670BA6"/>
    <w:rsid w:val="006C6ADB"/>
    <w:rsid w:val="006F485D"/>
    <w:rsid w:val="00716386"/>
    <w:rsid w:val="007528B9"/>
    <w:rsid w:val="00786801"/>
    <w:rsid w:val="007944AF"/>
    <w:rsid w:val="0083182F"/>
    <w:rsid w:val="00911482"/>
    <w:rsid w:val="00916B1A"/>
    <w:rsid w:val="00921FF5"/>
    <w:rsid w:val="009535EF"/>
    <w:rsid w:val="009D62ED"/>
    <w:rsid w:val="00A039A5"/>
    <w:rsid w:val="00A17542"/>
    <w:rsid w:val="00A21AED"/>
    <w:rsid w:val="00A45B55"/>
    <w:rsid w:val="00A4758C"/>
    <w:rsid w:val="00A64346"/>
    <w:rsid w:val="00A95BE1"/>
    <w:rsid w:val="00AB610A"/>
    <w:rsid w:val="00AC5A59"/>
    <w:rsid w:val="00B80B64"/>
    <w:rsid w:val="00B82E21"/>
    <w:rsid w:val="00BA7421"/>
    <w:rsid w:val="00C370AF"/>
    <w:rsid w:val="00C54808"/>
    <w:rsid w:val="00C729F1"/>
    <w:rsid w:val="00CB4C6E"/>
    <w:rsid w:val="00CC19BB"/>
    <w:rsid w:val="00D66BD4"/>
    <w:rsid w:val="00D83672"/>
    <w:rsid w:val="00DA114A"/>
    <w:rsid w:val="00DB4165"/>
    <w:rsid w:val="00E02457"/>
    <w:rsid w:val="00E24DA0"/>
    <w:rsid w:val="00E312F9"/>
    <w:rsid w:val="00E42561"/>
    <w:rsid w:val="00E502B6"/>
    <w:rsid w:val="00E65DF8"/>
    <w:rsid w:val="00E80E0B"/>
    <w:rsid w:val="00E86A85"/>
    <w:rsid w:val="00E9186D"/>
    <w:rsid w:val="00EB6160"/>
    <w:rsid w:val="00EE7124"/>
    <w:rsid w:val="00F256C4"/>
    <w:rsid w:val="00F737A7"/>
    <w:rsid w:val="00F866D7"/>
    <w:rsid w:val="00FC01D3"/>
    <w:rsid w:val="00FD4C5C"/>
    <w:rsid w:val="00FE1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D5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2361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061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2361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061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65C3D-28AF-46B7-9348-780DCE6B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3182</Words>
  <Characters>1814</Characters>
  <Application>Microsoft Office Word</Application>
  <DocSecurity>0</DocSecurity>
  <Lines>15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Danguolė Paulauskienė</dc:creator>
  <cp:lastModifiedBy>Darbas</cp:lastModifiedBy>
  <cp:revision>32</cp:revision>
  <dcterms:created xsi:type="dcterms:W3CDTF">2023-08-03T09:14:00Z</dcterms:created>
  <dcterms:modified xsi:type="dcterms:W3CDTF">2025-09-04T06:33:00Z</dcterms:modified>
</cp:coreProperties>
</file>